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82" w:rsidRPr="00E35254" w:rsidRDefault="00E35254" w:rsidP="00E35254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E35254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2018年度泰安市技师工作站、技工院校名优专业、新型学徒制试点企业建设项目候选单位名单</w:t>
      </w:r>
    </w:p>
    <w:p w:rsidR="007D0E05" w:rsidRPr="007D0E05" w:rsidRDefault="007D0E05" w:rsidP="007D0E05">
      <w:pPr>
        <w:rPr>
          <w:rFonts w:ascii="黑体" w:eastAsia="黑体" w:hAnsi="黑体"/>
          <w:sz w:val="32"/>
          <w:szCs w:val="32"/>
        </w:rPr>
      </w:pPr>
      <w:r w:rsidRPr="007D0E05">
        <w:rPr>
          <w:rFonts w:ascii="黑体" w:eastAsia="黑体" w:hAnsi="黑体" w:hint="eastAsia"/>
          <w:sz w:val="32"/>
          <w:szCs w:val="32"/>
        </w:rPr>
        <w:t>一、泰安市技师工作站建设项目候选单位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7D0E05">
        <w:rPr>
          <w:rFonts w:ascii="仿宋" w:eastAsia="仿宋" w:hAnsi="仿宋" w:hint="eastAsia"/>
          <w:sz w:val="32"/>
          <w:szCs w:val="32"/>
        </w:rPr>
        <w:t>国网泰安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供电公司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泰安市政阳餐饮管理有限公司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</w:t>
      </w:r>
      <w:r w:rsidR="005B2A4F" w:rsidRPr="007D0E05">
        <w:rPr>
          <w:rFonts w:ascii="仿宋" w:eastAsia="仿宋" w:hAnsi="仿宋" w:cs="仿宋_GB2312" w:hint="eastAsia"/>
          <w:sz w:val="32"/>
          <w:szCs w:val="32"/>
        </w:rPr>
        <w:t xml:space="preserve">山东中选机械设备有限公司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山东赛诺机电设备科技有限公司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</w:t>
      </w:r>
      <w:r w:rsidR="005B2A4F" w:rsidRPr="007D0E05">
        <w:rPr>
          <w:rFonts w:ascii="仿宋" w:eastAsia="仿宋" w:hAnsi="仿宋" w:cs="宋体" w:hint="eastAsia"/>
          <w:sz w:val="32"/>
          <w:szCs w:val="32"/>
        </w:rPr>
        <w:t xml:space="preserve">泰安九洲金城机械有限公司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宁阳县一滕医药有限公司  </w:t>
      </w:r>
    </w:p>
    <w:p w:rsidR="00565751" w:rsidRPr="007D0E05" w:rsidRDefault="007D0E05" w:rsidP="00565751">
      <w:pPr>
        <w:adjustRightInd w:val="0"/>
        <w:snapToGrid w:val="0"/>
        <w:spacing w:line="300" w:lineRule="auto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7、</w:t>
      </w:r>
      <w:r w:rsidR="00565751" w:rsidRPr="007D0E05">
        <w:rPr>
          <w:rFonts w:ascii="仿宋" w:eastAsia="仿宋" w:hAnsi="仿宋" w:cs="仿宋_GB2312" w:hint="eastAsia"/>
          <w:sz w:val="32"/>
          <w:szCs w:val="32"/>
        </w:rPr>
        <w:t xml:space="preserve">泰安蓝海御华大饭店有限公司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</w:t>
      </w:r>
      <w:r w:rsidR="005B2A4F" w:rsidRPr="007D0E05">
        <w:rPr>
          <w:rFonts w:ascii="仿宋" w:eastAsia="仿宋" w:hAnsi="仿宋" w:cs="宋体" w:hint="eastAsia"/>
          <w:sz w:val="32"/>
          <w:szCs w:val="32"/>
        </w:rPr>
        <w:t xml:space="preserve">山东泰安山锅集团有限公司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山东中房建筑工程有限公司  </w:t>
      </w:r>
    </w:p>
    <w:p w:rsidR="005B2A4F" w:rsidRPr="007D0E05" w:rsidRDefault="007D0E05" w:rsidP="005B2A4F">
      <w:pPr>
        <w:adjustRightInd w:val="0"/>
        <w:snapToGrid w:val="0"/>
        <w:spacing w:line="30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</w:t>
      </w:r>
      <w:r w:rsidR="005B2A4F" w:rsidRPr="007D0E05">
        <w:rPr>
          <w:rFonts w:ascii="仿宋" w:eastAsia="仿宋" w:hAnsi="仿宋" w:hint="eastAsia"/>
          <w:sz w:val="32"/>
          <w:szCs w:val="32"/>
        </w:rPr>
        <w:t xml:space="preserve">东平迎宾馆  </w:t>
      </w:r>
    </w:p>
    <w:p w:rsidR="005B2A4F" w:rsidRPr="007D0E05" w:rsidRDefault="007D0E05" w:rsidP="007D0E05">
      <w:pPr>
        <w:rPr>
          <w:rFonts w:ascii="黑体" w:eastAsia="黑体" w:hAnsi="黑体"/>
          <w:sz w:val="32"/>
          <w:szCs w:val="32"/>
        </w:rPr>
      </w:pPr>
      <w:r w:rsidRPr="007D0E05">
        <w:rPr>
          <w:rFonts w:ascii="黑体" w:eastAsia="黑体" w:hAnsi="黑体" w:hint="eastAsia"/>
          <w:sz w:val="32"/>
          <w:szCs w:val="32"/>
        </w:rPr>
        <w:t>二、</w:t>
      </w:r>
      <w:r w:rsidR="005B2A4F" w:rsidRPr="007D0E05">
        <w:rPr>
          <w:rFonts w:ascii="黑体" w:eastAsia="黑体" w:hAnsi="黑体" w:hint="eastAsia"/>
          <w:sz w:val="32"/>
          <w:szCs w:val="32"/>
        </w:rPr>
        <w:t>技工院校名优专业</w:t>
      </w:r>
      <w:r>
        <w:rPr>
          <w:rFonts w:ascii="黑体" w:eastAsia="黑体" w:hAnsi="黑体" w:hint="eastAsia"/>
          <w:sz w:val="32"/>
          <w:szCs w:val="32"/>
        </w:rPr>
        <w:t>建设</w:t>
      </w:r>
      <w:r w:rsidR="005B2A4F" w:rsidRPr="007D0E05">
        <w:rPr>
          <w:rFonts w:ascii="黑体" w:eastAsia="黑体" w:hAnsi="黑体" w:hint="eastAsia"/>
          <w:sz w:val="32"/>
          <w:szCs w:val="32"/>
        </w:rPr>
        <w:t>项目</w:t>
      </w:r>
      <w:r>
        <w:rPr>
          <w:rFonts w:ascii="黑体" w:eastAsia="黑体" w:hAnsi="黑体" w:hint="eastAsia"/>
          <w:sz w:val="32"/>
          <w:szCs w:val="32"/>
        </w:rPr>
        <w:t>候选单位</w:t>
      </w:r>
    </w:p>
    <w:p w:rsidR="005B2A4F" w:rsidRPr="005B2A4F" w:rsidRDefault="007D0E05" w:rsidP="005B2A4F">
      <w:pPr>
        <w:adjustRightInd w:val="0"/>
        <w:snapToGrid w:val="0"/>
        <w:spacing w:line="30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B2A4F" w:rsidRPr="005B2A4F">
        <w:rPr>
          <w:rFonts w:ascii="仿宋" w:eastAsia="仿宋" w:hAnsi="仿宋" w:hint="eastAsia"/>
          <w:sz w:val="32"/>
          <w:szCs w:val="32"/>
        </w:rPr>
        <w:t>山东医药技师学院</w:t>
      </w:r>
      <w:r w:rsidR="005B2A4F">
        <w:rPr>
          <w:rFonts w:ascii="仿宋" w:eastAsia="仿宋" w:hAnsi="仿宋" w:hint="eastAsia"/>
          <w:sz w:val="32"/>
          <w:szCs w:val="32"/>
        </w:rPr>
        <w:t xml:space="preserve">  </w:t>
      </w:r>
    </w:p>
    <w:p w:rsidR="005B2A4F" w:rsidRPr="005B2A4F" w:rsidRDefault="007D0E05" w:rsidP="005B2A4F">
      <w:pPr>
        <w:adjustRightInd w:val="0"/>
        <w:snapToGrid w:val="0"/>
        <w:spacing w:line="30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5B2A4F" w:rsidRPr="005B2A4F">
        <w:rPr>
          <w:rFonts w:ascii="仿宋" w:eastAsia="仿宋" w:hAnsi="仿宋" w:hint="eastAsia"/>
          <w:sz w:val="32"/>
          <w:szCs w:val="32"/>
        </w:rPr>
        <w:t>肥城市高级技工学校</w:t>
      </w:r>
      <w:r w:rsidR="005B2A4F">
        <w:rPr>
          <w:rFonts w:ascii="仿宋" w:eastAsia="仿宋" w:hAnsi="仿宋" w:hint="eastAsia"/>
          <w:sz w:val="32"/>
          <w:szCs w:val="32"/>
        </w:rPr>
        <w:t xml:space="preserve">  </w:t>
      </w:r>
    </w:p>
    <w:p w:rsidR="005B2A4F" w:rsidRDefault="007D0E05" w:rsidP="005B2A4F">
      <w:pPr>
        <w:adjustRightInd w:val="0"/>
        <w:snapToGrid w:val="0"/>
        <w:spacing w:line="300" w:lineRule="auto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 w:rsidRPr="00E35254">
        <w:rPr>
          <w:rFonts w:ascii="黑体" w:eastAsia="黑体" w:hAnsi="黑体" w:hint="eastAsia"/>
          <w:sz w:val="32"/>
          <w:szCs w:val="32"/>
        </w:rPr>
        <w:t>三、</w:t>
      </w:r>
      <w:r w:rsidR="00E35254" w:rsidRPr="00E35254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新型学徒制试点企业建设项目候选单位</w:t>
      </w:r>
    </w:p>
    <w:p w:rsidR="00E35254" w:rsidRPr="00E35254" w:rsidRDefault="00E35254" w:rsidP="005B2A4F">
      <w:pPr>
        <w:adjustRightInd w:val="0"/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1、</w:t>
      </w:r>
      <w:r w:rsidRPr="004F237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泰安如意科技时尚产业有限公司</w:t>
      </w:r>
    </w:p>
    <w:sectPr w:rsidR="00E35254" w:rsidRPr="00E35254" w:rsidSect="00E35254">
      <w:pgSz w:w="11906" w:h="16838"/>
      <w:pgMar w:top="1814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43" w:rsidRDefault="00926F43" w:rsidP="005B2A4F">
      <w:r>
        <w:separator/>
      </w:r>
    </w:p>
  </w:endnote>
  <w:endnote w:type="continuationSeparator" w:id="0">
    <w:p w:rsidR="00926F43" w:rsidRDefault="00926F43" w:rsidP="005B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43" w:rsidRDefault="00926F43" w:rsidP="005B2A4F">
      <w:r>
        <w:separator/>
      </w:r>
    </w:p>
  </w:footnote>
  <w:footnote w:type="continuationSeparator" w:id="0">
    <w:p w:rsidR="00926F43" w:rsidRDefault="00926F43" w:rsidP="005B2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F82"/>
    <w:rsid w:val="00096F82"/>
    <w:rsid w:val="000F654A"/>
    <w:rsid w:val="003D6D0B"/>
    <w:rsid w:val="00514839"/>
    <w:rsid w:val="00565751"/>
    <w:rsid w:val="005B2A4F"/>
    <w:rsid w:val="006C5D75"/>
    <w:rsid w:val="007D0E05"/>
    <w:rsid w:val="00906B6A"/>
    <w:rsid w:val="00926F43"/>
    <w:rsid w:val="00C40440"/>
    <w:rsid w:val="00D32A79"/>
    <w:rsid w:val="00E3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B2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B2A4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B2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B2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2018-09-20T08:41:00Z</cp:lastPrinted>
  <dcterms:created xsi:type="dcterms:W3CDTF">2018-09-25T03:19:00Z</dcterms:created>
  <dcterms:modified xsi:type="dcterms:W3CDTF">2018-09-25T04:43:00Z</dcterms:modified>
</cp:coreProperties>
</file>